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05D" w:rsidRDefault="00CE4100" w:rsidP="00FD50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NOTA DA FENACONTAS CONTRA A REFORMA </w:t>
      </w:r>
      <w:r w:rsidR="002034D1">
        <w:rPr>
          <w:rFonts w:ascii="Arial" w:hAnsi="Arial" w:cs="Arial"/>
          <w:b/>
          <w:bCs/>
          <w:sz w:val="32"/>
          <w:szCs w:val="32"/>
        </w:rPr>
        <w:t>ADMINISTRATIVA</w:t>
      </w:r>
    </w:p>
    <w:p w:rsidR="00810D67" w:rsidRDefault="00810D67" w:rsidP="00FD50FB">
      <w:pPr>
        <w:ind w:firstLine="1418"/>
        <w:jc w:val="both"/>
        <w:rPr>
          <w:rFonts w:ascii="Arial" w:hAnsi="Arial" w:cs="Arial"/>
          <w:sz w:val="24"/>
          <w:szCs w:val="24"/>
        </w:rPr>
      </w:pPr>
    </w:p>
    <w:p w:rsidR="00810D67" w:rsidRDefault="00810D67" w:rsidP="00FD50FB">
      <w:pPr>
        <w:ind w:firstLine="1418"/>
        <w:jc w:val="both"/>
        <w:rPr>
          <w:rFonts w:ascii="Arial" w:hAnsi="Arial" w:cs="Arial"/>
          <w:sz w:val="24"/>
          <w:szCs w:val="24"/>
        </w:rPr>
      </w:pPr>
    </w:p>
    <w:p w:rsidR="00ED722A" w:rsidRDefault="00810D67" w:rsidP="00FD50FB">
      <w:pPr>
        <w:ind w:firstLine="1418"/>
        <w:jc w:val="both"/>
        <w:rPr>
          <w:rFonts w:ascii="Arial" w:hAnsi="Arial" w:cs="Arial"/>
          <w:sz w:val="24"/>
          <w:szCs w:val="24"/>
        </w:rPr>
      </w:pPr>
      <w:r w:rsidRPr="00FD50FB">
        <w:rPr>
          <w:rFonts w:ascii="Arial" w:hAnsi="Arial" w:cs="Arial"/>
          <w:sz w:val="24"/>
          <w:szCs w:val="24"/>
        </w:rPr>
        <w:t>A Federação Nacional dos Sindicatos dos Servidores dos Tribunais de Contas do Brasil – FENACONTAS</w:t>
      </w:r>
      <w:r w:rsidR="00B22ACD">
        <w:rPr>
          <w:rFonts w:ascii="Arial" w:hAnsi="Arial" w:cs="Arial"/>
          <w:sz w:val="24"/>
          <w:szCs w:val="24"/>
        </w:rPr>
        <w:t xml:space="preserve"> e seus Sindicatos filiados vê</w:t>
      </w:r>
      <w:r w:rsidRPr="00FD50FB">
        <w:rPr>
          <w:rFonts w:ascii="Arial" w:hAnsi="Arial" w:cs="Arial"/>
          <w:sz w:val="24"/>
          <w:szCs w:val="24"/>
        </w:rPr>
        <w:t xml:space="preserve">m </w:t>
      </w:r>
      <w:r w:rsidR="00ED722A">
        <w:rPr>
          <w:rFonts w:ascii="Arial" w:hAnsi="Arial" w:cs="Arial"/>
          <w:sz w:val="24"/>
          <w:szCs w:val="24"/>
        </w:rPr>
        <w:t xml:space="preserve">manifestar à </w:t>
      </w:r>
      <w:r w:rsidR="005B49F7">
        <w:rPr>
          <w:rFonts w:ascii="Arial" w:hAnsi="Arial" w:cs="Arial"/>
          <w:sz w:val="24"/>
          <w:szCs w:val="24"/>
        </w:rPr>
        <w:t xml:space="preserve">sociedade brasileira </w:t>
      </w:r>
      <w:r w:rsidR="009D1549">
        <w:rPr>
          <w:rFonts w:ascii="Arial" w:hAnsi="Arial" w:cs="Arial"/>
          <w:sz w:val="24"/>
          <w:szCs w:val="24"/>
        </w:rPr>
        <w:t>contra a PEC 32/2020 que trata da chamada</w:t>
      </w:r>
      <w:r w:rsidR="00ED722A">
        <w:rPr>
          <w:rFonts w:ascii="Arial" w:hAnsi="Arial" w:cs="Arial"/>
          <w:sz w:val="24"/>
          <w:szCs w:val="24"/>
        </w:rPr>
        <w:t xml:space="preserve"> </w:t>
      </w:r>
      <w:r w:rsidR="005B49F7">
        <w:rPr>
          <w:rFonts w:ascii="Arial" w:hAnsi="Arial" w:cs="Arial"/>
          <w:sz w:val="24"/>
          <w:szCs w:val="24"/>
        </w:rPr>
        <w:t xml:space="preserve">Reforma </w:t>
      </w:r>
      <w:proofErr w:type="spellStart"/>
      <w:r w:rsidR="005B49F7">
        <w:rPr>
          <w:rFonts w:ascii="Arial" w:hAnsi="Arial" w:cs="Arial"/>
          <w:sz w:val="24"/>
          <w:szCs w:val="24"/>
        </w:rPr>
        <w:t>Admistrativa</w:t>
      </w:r>
      <w:proofErr w:type="spellEnd"/>
      <w:r w:rsidR="00ED722A">
        <w:rPr>
          <w:rFonts w:ascii="Arial" w:hAnsi="Arial" w:cs="Arial"/>
          <w:sz w:val="24"/>
          <w:szCs w:val="24"/>
        </w:rPr>
        <w:t>.</w:t>
      </w:r>
    </w:p>
    <w:p w:rsidR="00ED722A" w:rsidRDefault="00CE4100" w:rsidP="00ED722A">
      <w:pPr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</w:rPr>
        <w:t xml:space="preserve">De início, </w:t>
      </w:r>
      <w:r w:rsidR="0067195F">
        <w:rPr>
          <w:rFonts w:ascii="Arial" w:hAnsi="Arial" w:cs="Arial"/>
          <w:sz w:val="24"/>
          <w:szCs w:val="24"/>
        </w:rPr>
        <w:t>é preciso esclarecer que o atual projeto de PEC não atinge as cúpulas do</w:t>
      </w:r>
      <w:r w:rsidR="00ED722A">
        <w:rPr>
          <w:rFonts w:ascii="Arial" w:hAnsi="Arial" w:cs="Arial"/>
          <w:sz w:val="24"/>
          <w:szCs w:val="24"/>
        </w:rPr>
        <w:t xml:space="preserve"> executivo, legislativo e judiciário</w:t>
      </w:r>
      <w:r w:rsidR="0067195F">
        <w:rPr>
          <w:rFonts w:ascii="Arial" w:hAnsi="Arial" w:cs="Arial"/>
          <w:sz w:val="24"/>
          <w:szCs w:val="24"/>
        </w:rPr>
        <w:t xml:space="preserve"> e nem o</w:t>
      </w:r>
      <w:r w:rsidR="00B22ACD">
        <w:rPr>
          <w:rFonts w:ascii="Arial" w:hAnsi="Arial" w:cs="Arial"/>
          <w:sz w:val="24"/>
          <w:szCs w:val="24"/>
        </w:rPr>
        <w:t>s militares</w:t>
      </w:r>
      <w:r w:rsidR="0067195F">
        <w:rPr>
          <w:rFonts w:ascii="Arial" w:hAnsi="Arial" w:cs="Arial"/>
          <w:sz w:val="24"/>
          <w:szCs w:val="24"/>
        </w:rPr>
        <w:t xml:space="preserve"> que possuem inúmeros privilégios</w:t>
      </w:r>
      <w:r w:rsidR="00ED722A">
        <w:rPr>
          <w:rFonts w:ascii="Arial" w:hAnsi="Arial" w:cs="Arial"/>
          <w:sz w:val="24"/>
          <w:szCs w:val="24"/>
        </w:rPr>
        <w:t>.</w:t>
      </w:r>
      <w:r w:rsidR="0067195F">
        <w:rPr>
          <w:rFonts w:ascii="Arial" w:hAnsi="Arial" w:cs="Arial"/>
          <w:sz w:val="24"/>
          <w:szCs w:val="24"/>
        </w:rPr>
        <w:t xml:space="preserve"> Essa falsa reforma atinge sim </w:t>
      </w:r>
      <w:r w:rsidR="00ED722A">
        <w:rPr>
          <w:rFonts w:ascii="Arial" w:hAnsi="Arial" w:cs="Arial"/>
          <w:sz w:val="24"/>
          <w:szCs w:val="24"/>
        </w:rPr>
        <w:t xml:space="preserve">o professor, o enfermeiro, o médico, </w:t>
      </w:r>
      <w:r w:rsidR="00B22ACD">
        <w:rPr>
          <w:rFonts w:ascii="Arial" w:hAnsi="Arial" w:cs="Arial"/>
          <w:sz w:val="24"/>
          <w:szCs w:val="24"/>
        </w:rPr>
        <w:t xml:space="preserve">o policial, o </w:t>
      </w:r>
      <w:r w:rsidR="00ED722A">
        <w:rPr>
          <w:rFonts w:ascii="Arial" w:hAnsi="Arial" w:cs="Arial"/>
          <w:sz w:val="24"/>
          <w:szCs w:val="24"/>
        </w:rPr>
        <w:t>agente administrativo</w:t>
      </w:r>
      <w:r w:rsidR="0067195F">
        <w:rPr>
          <w:rFonts w:ascii="Arial" w:hAnsi="Arial" w:cs="Arial"/>
          <w:sz w:val="24"/>
          <w:szCs w:val="24"/>
        </w:rPr>
        <w:t>, ou seja</w:t>
      </w:r>
      <w:r>
        <w:rPr>
          <w:rFonts w:ascii="Arial" w:hAnsi="Arial" w:cs="Arial"/>
          <w:sz w:val="24"/>
          <w:szCs w:val="24"/>
        </w:rPr>
        <w:t>,</w:t>
      </w:r>
      <w:r w:rsidR="0067195F">
        <w:rPr>
          <w:rFonts w:ascii="Arial" w:hAnsi="Arial" w:cs="Arial"/>
          <w:sz w:val="24"/>
          <w:szCs w:val="24"/>
        </w:rPr>
        <w:t xml:space="preserve"> aqueles que prestam diretamente o serviço público à população, que terão suas carreiras afetadas, piorando sua</w:t>
      </w:r>
      <w:r>
        <w:rPr>
          <w:rFonts w:ascii="Arial" w:hAnsi="Arial" w:cs="Arial"/>
          <w:sz w:val="24"/>
          <w:szCs w:val="24"/>
        </w:rPr>
        <w:t>s</w:t>
      </w:r>
      <w:r w:rsidR="0067195F">
        <w:rPr>
          <w:rFonts w:ascii="Arial" w:hAnsi="Arial" w:cs="Arial"/>
          <w:sz w:val="24"/>
          <w:szCs w:val="24"/>
        </w:rPr>
        <w:t xml:space="preserve"> remunerações o que levará a piora também dos serviços públicos </w:t>
      </w:r>
      <w:r>
        <w:rPr>
          <w:rFonts w:ascii="Arial" w:hAnsi="Arial" w:cs="Arial"/>
          <w:sz w:val="24"/>
          <w:szCs w:val="24"/>
        </w:rPr>
        <w:t xml:space="preserve">que são hoje prestados </w:t>
      </w:r>
      <w:r w:rsidR="0067195F">
        <w:rPr>
          <w:rFonts w:ascii="Arial" w:hAnsi="Arial" w:cs="Arial"/>
          <w:sz w:val="24"/>
          <w:szCs w:val="24"/>
        </w:rPr>
        <w:t>aos mais carentes e a população em geral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ED722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ED722A" w:rsidRDefault="00CE4100" w:rsidP="00ED722A">
      <w:pPr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A PEC 32/2020 praticamente procurar restringir a estabilidade do servidor público. 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Atualmente, após </w:t>
      </w:r>
      <w:r>
        <w:rPr>
          <w:rFonts w:ascii="Arial" w:eastAsia="Times New Roman" w:hAnsi="Arial" w:cs="Arial"/>
          <w:sz w:val="24"/>
          <w:szCs w:val="24"/>
          <w:lang w:eastAsia="pt-BR"/>
        </w:rPr>
        <w:t>três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 anos de estágio probatório no cargo público, os servidores conquistam o direito à </w:t>
      </w:r>
      <w:r w:rsidR="00ED722A" w:rsidRPr="002F1A0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estabilidade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, que significa </w:t>
      </w:r>
      <w:r w:rsidR="00ED722A" w:rsidRPr="002F1A04">
        <w:rPr>
          <w:rFonts w:ascii="Arial" w:eastAsia="Times New Roman" w:hAnsi="Arial" w:cs="Arial"/>
          <w:b/>
          <w:sz w:val="24"/>
          <w:szCs w:val="24"/>
          <w:lang w:eastAsia="pt-BR"/>
        </w:rPr>
        <w:t>uma restrição às hipóteses de demissão</w:t>
      </w:r>
      <w:r w:rsidR="00ED722A">
        <w:rPr>
          <w:rFonts w:ascii="Arial" w:eastAsia="Times New Roman" w:hAnsi="Arial" w:cs="Arial"/>
          <w:sz w:val="24"/>
          <w:szCs w:val="24"/>
          <w:lang w:eastAsia="pt-BR"/>
        </w:rPr>
        <w:t xml:space="preserve"> e não uma </w:t>
      </w:r>
      <w:r w:rsidR="00ED722A" w:rsidRPr="004C690E">
        <w:rPr>
          <w:rFonts w:ascii="Arial" w:eastAsia="Times New Roman" w:hAnsi="Arial" w:cs="Arial"/>
          <w:b/>
          <w:sz w:val="24"/>
          <w:szCs w:val="24"/>
          <w:lang w:eastAsia="pt-BR"/>
        </w:rPr>
        <w:t>IMPOSSIBILIDADE</w:t>
      </w:r>
      <w:r w:rsidR="00ED722A">
        <w:rPr>
          <w:rFonts w:ascii="Arial" w:eastAsia="Times New Roman" w:hAnsi="Arial" w:cs="Arial"/>
          <w:sz w:val="24"/>
          <w:szCs w:val="24"/>
          <w:lang w:eastAsia="pt-BR"/>
        </w:rPr>
        <w:t xml:space="preserve"> de demissão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r w:rsidR="0067195F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 servidor</w:t>
      </w:r>
      <w:r w:rsidR="00ED722A">
        <w:rPr>
          <w:rFonts w:ascii="Arial" w:eastAsia="Times New Roman" w:hAnsi="Arial" w:cs="Arial"/>
          <w:sz w:val="24"/>
          <w:szCs w:val="24"/>
          <w:lang w:eastAsia="pt-BR"/>
        </w:rPr>
        <w:t xml:space="preserve"> atualmente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B22ACD">
        <w:rPr>
          <w:rFonts w:ascii="Arial" w:eastAsia="Times New Roman" w:hAnsi="Arial" w:cs="Arial"/>
          <w:sz w:val="24"/>
          <w:szCs w:val="24"/>
          <w:lang w:eastAsia="pt-BR"/>
        </w:rPr>
        <w:t xml:space="preserve">pode </w:t>
      </w:r>
      <w:r w:rsidR="00E41808">
        <w:rPr>
          <w:rFonts w:ascii="Arial" w:eastAsia="Times New Roman" w:hAnsi="Arial" w:cs="Arial"/>
          <w:sz w:val="24"/>
          <w:szCs w:val="24"/>
          <w:lang w:eastAsia="pt-BR"/>
        </w:rPr>
        <w:t xml:space="preserve">sim 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>perder o carg</w:t>
      </w:r>
      <w:r w:rsidR="00B22ACD">
        <w:rPr>
          <w:rFonts w:ascii="Arial" w:eastAsia="Times New Roman" w:hAnsi="Arial" w:cs="Arial"/>
          <w:sz w:val="24"/>
          <w:szCs w:val="24"/>
          <w:lang w:eastAsia="pt-BR"/>
        </w:rPr>
        <w:t>o por falta grave apurada em um processo administrativo disciplinar,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 por sentença judicial transitada em julgado</w:t>
      </w:r>
      <w:r w:rsidR="00B22ACD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4C690E">
        <w:rPr>
          <w:rFonts w:ascii="Arial" w:eastAsia="Times New Roman" w:hAnsi="Arial" w:cs="Arial"/>
          <w:sz w:val="24"/>
          <w:szCs w:val="24"/>
          <w:lang w:eastAsia="pt-BR"/>
        </w:rPr>
        <w:t xml:space="preserve"> por 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>insuficiência de desempenho</w:t>
      </w:r>
      <w:r w:rsidR="00E41808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 ou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até mesmo 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>por questões fiscais (Art. 169, §4º, CF/88).</w:t>
      </w:r>
      <w:r w:rsidR="00ED722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67195F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="00ED722A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ED722A" w:rsidRPr="002F1A04">
        <w:rPr>
          <w:rFonts w:ascii="Arial" w:eastAsia="Times New Roman" w:hAnsi="Arial" w:cs="Arial"/>
          <w:b/>
          <w:sz w:val="24"/>
          <w:szCs w:val="24"/>
          <w:lang w:eastAsia="pt-BR"/>
        </w:rPr>
        <w:t>estabilidade</w:t>
      </w:r>
      <w:r w:rsidR="00ED722A">
        <w:rPr>
          <w:rFonts w:ascii="Arial" w:eastAsia="Times New Roman" w:hAnsi="Arial" w:cs="Arial"/>
          <w:sz w:val="24"/>
          <w:szCs w:val="24"/>
          <w:lang w:eastAsia="pt-BR"/>
        </w:rPr>
        <w:t xml:space="preserve"> é a 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>garantia de que o servidor público cumprirá seu dever funcional, sua missão constitucional e legal</w:t>
      </w:r>
      <w:r w:rsidR="00E41808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ED722A" w:rsidRPr="002F1A0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sem o perigo de ser demitido por desagradar um governante ou um gestor </w:t>
      </w:r>
      <w:r w:rsidR="0067195F">
        <w:rPr>
          <w:rFonts w:ascii="Arial" w:eastAsia="Times New Roman" w:hAnsi="Arial" w:cs="Arial"/>
          <w:b/>
          <w:sz w:val="24"/>
          <w:szCs w:val="24"/>
          <w:lang w:eastAsia="pt-BR"/>
        </w:rPr>
        <w:t>indicado por político</w:t>
      </w:r>
      <w:r w:rsidR="00ED722A" w:rsidRPr="002F1A04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r w:rsidR="0067195F">
        <w:rPr>
          <w:rFonts w:ascii="Arial" w:eastAsia="Times New Roman" w:hAnsi="Arial" w:cs="Arial"/>
          <w:sz w:val="24"/>
          <w:szCs w:val="24"/>
          <w:lang w:eastAsia="pt-BR"/>
        </w:rPr>
        <w:t xml:space="preserve">Ela impede que o servidor púbico que é pago com dinheiro dos impostos vire empregado particular de governante ou gestor. A estabilidade serve ao servidor e a população para garantir a autonomia e a independência do serviço público prestado. </w:t>
      </w:r>
    </w:p>
    <w:p w:rsidR="00A21E60" w:rsidRDefault="00A21E60" w:rsidP="00E41808">
      <w:pPr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A Reforma Administrativa pretende </w:t>
      </w:r>
      <w:r w:rsidR="00CE4100">
        <w:rPr>
          <w:rFonts w:ascii="Arial" w:eastAsia="Times New Roman" w:hAnsi="Arial" w:cs="Arial"/>
          <w:sz w:val="24"/>
          <w:szCs w:val="24"/>
          <w:lang w:eastAsia="pt-BR"/>
        </w:rPr>
        <w:t xml:space="preserve">também </w:t>
      </w:r>
      <w:r>
        <w:rPr>
          <w:rFonts w:ascii="Arial" w:eastAsia="Times New Roman" w:hAnsi="Arial" w:cs="Arial"/>
          <w:sz w:val="24"/>
          <w:szCs w:val="24"/>
          <w:lang w:eastAsia="pt-BR"/>
        </w:rPr>
        <w:t>restringir o concurso público</w:t>
      </w:r>
      <w:r w:rsidR="005A3CD6">
        <w:rPr>
          <w:rFonts w:ascii="Arial" w:eastAsia="Times New Roman" w:hAnsi="Arial" w:cs="Arial"/>
          <w:sz w:val="24"/>
          <w:szCs w:val="24"/>
          <w:lang w:eastAsia="pt-BR"/>
        </w:rPr>
        <w:t>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que é uma das formas mais democráticas de recrutamento de servidores</w:t>
      </w:r>
      <w:r w:rsidR="005A3CD6">
        <w:rPr>
          <w:rFonts w:ascii="Arial" w:eastAsia="Times New Roman" w:hAnsi="Arial" w:cs="Arial"/>
          <w:sz w:val="24"/>
          <w:szCs w:val="24"/>
          <w:lang w:eastAsia="pt-BR"/>
        </w:rPr>
        <w:t>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para abrir espaço para inchar o serviço público com pessoas indicadas por políticos e governos, sem levar em consideração seu conhecimento e capacidade de trabalho, mas apenas, sua ligação com esses políticos e gestores. Que serviço público poderá ser oferecido </w:t>
      </w:r>
      <w:proofErr w:type="gramStart"/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proofErr w:type="gram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população com pessoas</w:t>
      </w:r>
      <w:r w:rsidR="005A3CD6">
        <w:rPr>
          <w:rFonts w:ascii="Arial" w:eastAsia="Times New Roman" w:hAnsi="Arial" w:cs="Arial"/>
          <w:sz w:val="24"/>
          <w:szCs w:val="24"/>
          <w:lang w:eastAsia="pt-BR"/>
        </w:rPr>
        <w:t xml:space="preserve"> ocupando os cargos ligados a políticos e seus indicados</w:t>
      </w:r>
      <w:r>
        <w:rPr>
          <w:rFonts w:ascii="Arial" w:eastAsia="Times New Roman" w:hAnsi="Arial" w:cs="Arial"/>
          <w:sz w:val="24"/>
          <w:szCs w:val="24"/>
          <w:lang w:eastAsia="pt-BR"/>
        </w:rPr>
        <w:t>?</w:t>
      </w:r>
    </w:p>
    <w:p w:rsidR="003A53F2" w:rsidRDefault="005A3CD6" w:rsidP="00990A54">
      <w:pPr>
        <w:shd w:val="clear" w:color="auto" w:fill="FFFFFF"/>
        <w:spacing w:after="300" w:line="240" w:lineRule="auto"/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Mas os defensores da r</w:t>
      </w:r>
      <w:r w:rsidR="0061689D">
        <w:rPr>
          <w:rFonts w:ascii="Arial" w:eastAsia="Times New Roman" w:hAnsi="Arial" w:cs="Arial"/>
          <w:sz w:val="24"/>
          <w:szCs w:val="24"/>
          <w:lang w:eastAsia="pt-BR"/>
        </w:rPr>
        <w:t xml:space="preserve">eforma podem dizer que existem vários casos de </w:t>
      </w:r>
      <w:proofErr w:type="gramStart"/>
      <w:r w:rsidR="0061689D">
        <w:rPr>
          <w:rFonts w:ascii="Arial" w:eastAsia="Times New Roman" w:hAnsi="Arial" w:cs="Arial"/>
          <w:sz w:val="24"/>
          <w:szCs w:val="24"/>
          <w:lang w:eastAsia="pt-BR"/>
        </w:rPr>
        <w:t>mal</w:t>
      </w:r>
      <w:proofErr w:type="gramEnd"/>
      <w:r w:rsidR="0061689D">
        <w:rPr>
          <w:rFonts w:ascii="Arial" w:eastAsia="Times New Roman" w:hAnsi="Arial" w:cs="Arial"/>
          <w:sz w:val="24"/>
          <w:szCs w:val="24"/>
          <w:lang w:eastAsia="pt-BR"/>
        </w:rPr>
        <w:t xml:space="preserve"> atendimento da população nos serviços públicos brasileiros. É verdade, que</w:t>
      </w:r>
      <w:r w:rsidR="00AA5392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="0061689D">
        <w:rPr>
          <w:rFonts w:ascii="Arial" w:eastAsia="Times New Roman" w:hAnsi="Arial" w:cs="Arial"/>
          <w:sz w:val="24"/>
          <w:szCs w:val="24"/>
          <w:lang w:eastAsia="pt-BR"/>
        </w:rPr>
        <w:t xml:space="preserve"> de fato, temos alguns ramos do serviço público que não </w:t>
      </w:r>
      <w:r w:rsidR="00AA5392">
        <w:rPr>
          <w:rFonts w:ascii="Arial" w:eastAsia="Times New Roman" w:hAnsi="Arial" w:cs="Arial"/>
          <w:sz w:val="24"/>
          <w:szCs w:val="24"/>
          <w:lang w:eastAsia="pt-BR"/>
        </w:rPr>
        <w:t>têm os serviços</w:t>
      </w:r>
      <w:r w:rsidR="0061689D">
        <w:rPr>
          <w:rFonts w:ascii="Arial" w:eastAsia="Times New Roman" w:hAnsi="Arial" w:cs="Arial"/>
          <w:sz w:val="24"/>
          <w:szCs w:val="24"/>
          <w:lang w:eastAsia="pt-BR"/>
        </w:rPr>
        <w:t xml:space="preserve"> prestados adequadamente a população. Mas cabe a pergunta: quem são os responsáveis pela </w:t>
      </w:r>
      <w:r w:rsidR="0061689D">
        <w:rPr>
          <w:rFonts w:ascii="Arial" w:eastAsia="Times New Roman" w:hAnsi="Arial" w:cs="Arial"/>
          <w:sz w:val="24"/>
          <w:szCs w:val="24"/>
          <w:lang w:eastAsia="pt-BR"/>
        </w:rPr>
        <w:lastRenderedPageBreak/>
        <w:t>organização do serviço público? É o servidor público? Não. Quem organiza ou deveria organizar são os governantes e seus indicados para os cargos de comandos das entidades que prestam o serviço. Se o servidor não ganha bem, se o servidor não recebe material adequado para desempenhar seu trabalho, se o número de servidores é insuficiente para atender a população ou qualquer outro problema de administração dos serviços públicos acontece, a re</w:t>
      </w:r>
      <w:r w:rsidR="00F80271">
        <w:rPr>
          <w:rFonts w:ascii="Arial" w:eastAsia="Times New Roman" w:hAnsi="Arial" w:cs="Arial"/>
          <w:sz w:val="24"/>
          <w:szCs w:val="24"/>
          <w:lang w:eastAsia="pt-BR"/>
        </w:rPr>
        <w:t>sponsabilidade é do servidor</w:t>
      </w:r>
      <w:r w:rsidR="0061689D">
        <w:rPr>
          <w:rFonts w:ascii="Arial" w:eastAsia="Times New Roman" w:hAnsi="Arial" w:cs="Arial"/>
          <w:sz w:val="24"/>
          <w:szCs w:val="24"/>
          <w:lang w:eastAsia="pt-BR"/>
        </w:rPr>
        <w:t>? Claro que não</w:t>
      </w:r>
      <w:r w:rsidR="00AA5392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61689D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AA539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61689D">
        <w:rPr>
          <w:rFonts w:ascii="Arial" w:eastAsia="Times New Roman" w:hAnsi="Arial" w:cs="Arial"/>
          <w:sz w:val="24"/>
          <w:szCs w:val="24"/>
          <w:lang w:eastAsia="pt-BR"/>
        </w:rPr>
        <w:t xml:space="preserve"> servidor não possui autonomia para decidir sobre aplicação de recursos públicos, </w:t>
      </w:r>
      <w:r w:rsidR="00F80271">
        <w:rPr>
          <w:rFonts w:ascii="Arial" w:eastAsia="Times New Roman" w:hAnsi="Arial" w:cs="Arial"/>
          <w:sz w:val="24"/>
          <w:szCs w:val="24"/>
          <w:lang w:eastAsia="pt-BR"/>
        </w:rPr>
        <w:t xml:space="preserve">sobre distribuição de pessoal, se faz concurso para contratar mais servidores ou não, se compra material adequado para atender bem a população. O servidor é como um empregado, ele apenas cumpre ordens de seus chefes, os governantes e seus indicados. </w:t>
      </w:r>
      <w:proofErr w:type="gramStart"/>
      <w:r w:rsidR="00F80271">
        <w:rPr>
          <w:rFonts w:ascii="Arial" w:eastAsia="Times New Roman" w:hAnsi="Arial" w:cs="Arial"/>
          <w:sz w:val="24"/>
          <w:szCs w:val="24"/>
          <w:lang w:eastAsia="pt-BR"/>
        </w:rPr>
        <w:t>Querem</w:t>
      </w:r>
      <w:proofErr w:type="gramEnd"/>
      <w:r w:rsidR="00F80271">
        <w:rPr>
          <w:rFonts w:ascii="Arial" w:eastAsia="Times New Roman" w:hAnsi="Arial" w:cs="Arial"/>
          <w:sz w:val="24"/>
          <w:szCs w:val="24"/>
          <w:lang w:eastAsia="pt-BR"/>
        </w:rPr>
        <w:t xml:space="preserve"> com a atual Reforma Administrativa distorcer quem tem a real responsabilidade pela má prestação do serviço público a população, que são os governantes e seus indicados.</w:t>
      </w:r>
    </w:p>
    <w:p w:rsidR="00A21E60" w:rsidRDefault="00A21E60" w:rsidP="00A21E60">
      <w:pPr>
        <w:shd w:val="clear" w:color="auto" w:fill="FFFFFF"/>
        <w:spacing w:after="300" w:line="240" w:lineRule="auto"/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Quantos servidores públicos de carreira estão envolvidos em escândalos de corrupção?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Pouquíssimos e normalmente </w:t>
      </w:r>
      <w:r w:rsidR="005A3CD6">
        <w:rPr>
          <w:rFonts w:ascii="Arial" w:eastAsia="Times New Roman" w:hAnsi="Arial" w:cs="Arial"/>
          <w:sz w:val="24"/>
          <w:szCs w:val="24"/>
          <w:lang w:eastAsia="pt-BR"/>
        </w:rPr>
        <w:t>dão os poucos que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se ligam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aos governantes e seus indicados</w:t>
      </w:r>
      <w:r w:rsidR="005A3CD6">
        <w:rPr>
          <w:rFonts w:ascii="Arial" w:eastAsia="Times New Roman" w:hAnsi="Arial" w:cs="Arial"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5A3CD6">
        <w:rPr>
          <w:rFonts w:ascii="Arial" w:eastAsia="Times New Roman" w:hAnsi="Arial" w:cs="Arial"/>
          <w:sz w:val="24"/>
          <w:szCs w:val="24"/>
          <w:lang w:eastAsia="pt-BR"/>
        </w:rPr>
        <w:t xml:space="preserve">Já os políticos e seus indicados, </w:t>
      </w:r>
      <w:r>
        <w:rPr>
          <w:rFonts w:ascii="Arial" w:eastAsia="Times New Roman" w:hAnsi="Arial" w:cs="Arial"/>
          <w:sz w:val="24"/>
          <w:szCs w:val="24"/>
          <w:lang w:eastAsia="pt-BR"/>
        </w:rPr>
        <w:t>esses sim,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5A3CD6">
        <w:rPr>
          <w:rFonts w:ascii="Arial" w:eastAsia="Times New Roman" w:hAnsi="Arial" w:cs="Arial"/>
          <w:sz w:val="24"/>
          <w:szCs w:val="24"/>
          <w:lang w:eastAsia="pt-BR"/>
        </w:rPr>
        <w:t xml:space="preserve">aparecem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praticamente </w:t>
      </w:r>
      <w:r w:rsidRPr="00F306DB">
        <w:rPr>
          <w:rFonts w:ascii="Arial" w:eastAsia="Times New Roman" w:hAnsi="Arial" w:cs="Arial"/>
          <w:b/>
          <w:sz w:val="24"/>
          <w:szCs w:val="24"/>
          <w:lang w:eastAsia="pt-BR"/>
        </w:rPr>
        <w:t>todos os dias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em operações policiais por desvios de dinheiro público.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Vamos entregar os hospitais, escolas, universidades, tribunais, polícias, </w:t>
      </w:r>
      <w:r w:rsidR="001131CD">
        <w:rPr>
          <w:rFonts w:ascii="Arial" w:eastAsia="Times New Roman" w:hAnsi="Arial" w:cs="Arial"/>
          <w:sz w:val="24"/>
          <w:szCs w:val="24"/>
          <w:lang w:eastAsia="pt-BR"/>
        </w:rPr>
        <w:t xml:space="preserve">bombeiros, posto de saúde, dentre outros serviços públicos para aqueles que são indiciados por </w:t>
      </w:r>
      <w:proofErr w:type="gramStart"/>
      <w:r w:rsidR="001131CD">
        <w:rPr>
          <w:rFonts w:ascii="Arial" w:eastAsia="Times New Roman" w:hAnsi="Arial" w:cs="Arial"/>
          <w:sz w:val="24"/>
          <w:szCs w:val="24"/>
          <w:lang w:eastAsia="pt-BR"/>
        </w:rPr>
        <w:t>corrupção ?</w:t>
      </w:r>
      <w:proofErr w:type="gramEnd"/>
      <w:r w:rsidR="001131CD">
        <w:rPr>
          <w:rFonts w:ascii="Arial" w:eastAsia="Times New Roman" w:hAnsi="Arial" w:cs="Arial"/>
          <w:sz w:val="24"/>
          <w:szCs w:val="24"/>
          <w:lang w:eastAsia="pt-BR"/>
        </w:rPr>
        <w:t xml:space="preserve"> Vamos dar todos os poderes a políticos e seus indicados para contratar quem eles quiserem para trabalhar nos serviços públicos? </w:t>
      </w:r>
      <w:proofErr w:type="gramStart"/>
      <w:r w:rsidR="001131CD">
        <w:rPr>
          <w:rFonts w:ascii="Arial" w:eastAsia="Times New Roman" w:hAnsi="Arial" w:cs="Arial"/>
          <w:sz w:val="24"/>
          <w:szCs w:val="24"/>
          <w:lang w:eastAsia="pt-BR"/>
        </w:rPr>
        <w:t>Quem ganha e quem perde</w:t>
      </w:r>
      <w:proofErr w:type="gramEnd"/>
      <w:r w:rsidR="001131CD">
        <w:rPr>
          <w:rFonts w:ascii="Arial" w:eastAsia="Times New Roman" w:hAnsi="Arial" w:cs="Arial"/>
          <w:sz w:val="24"/>
          <w:szCs w:val="24"/>
          <w:lang w:eastAsia="pt-BR"/>
        </w:rPr>
        <w:t xml:space="preserve"> com isso?</w:t>
      </w:r>
      <w:r w:rsidR="005A3CD6">
        <w:rPr>
          <w:rFonts w:ascii="Arial" w:eastAsia="Times New Roman" w:hAnsi="Arial" w:cs="Arial"/>
          <w:sz w:val="24"/>
          <w:szCs w:val="24"/>
          <w:lang w:eastAsia="pt-BR"/>
        </w:rPr>
        <w:t xml:space="preserve"> Isso é bom para a população ou para os políticos </w:t>
      </w:r>
      <w:proofErr w:type="gramStart"/>
      <w:r w:rsidR="005A3CD6">
        <w:rPr>
          <w:rFonts w:ascii="Arial" w:eastAsia="Times New Roman" w:hAnsi="Arial" w:cs="Arial"/>
          <w:sz w:val="24"/>
          <w:szCs w:val="24"/>
          <w:lang w:eastAsia="pt-BR"/>
        </w:rPr>
        <w:t>corruptos ?</w:t>
      </w:r>
      <w:proofErr w:type="gramEnd"/>
    </w:p>
    <w:p w:rsidR="005B49F7" w:rsidRDefault="005D5C6C" w:rsidP="00D359AF">
      <w:pPr>
        <w:shd w:val="clear" w:color="auto" w:fill="FFFFFF"/>
        <w:spacing w:after="300" w:line="240" w:lineRule="auto"/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A população brasileira não pode se deixar enganar novamente por uma campanha orquestrada contra quem pre</w:t>
      </w:r>
      <w:r w:rsidR="005B49F7">
        <w:rPr>
          <w:rFonts w:ascii="Arial" w:eastAsia="Times New Roman" w:hAnsi="Arial" w:cs="Arial"/>
          <w:sz w:val="24"/>
          <w:szCs w:val="24"/>
          <w:lang w:eastAsia="pt-BR"/>
        </w:rPr>
        <w:t>sta serviços essenciais a ela, de forma gratuita e da melhor maneira possível. Piorar as condições de trabalho dos servidores públicos não vai fazer melhorar o serviço prestado, mas levará com certeza a piora do atendimento a população, em especial a parcela mais carente.</w:t>
      </w:r>
    </w:p>
    <w:p w:rsidR="00943E4E" w:rsidRDefault="005B49F7" w:rsidP="005B49F7">
      <w:pPr>
        <w:shd w:val="clear" w:color="auto" w:fill="FFFFFF"/>
        <w:spacing w:after="300" w:line="240" w:lineRule="auto"/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Devemos todos sim cobrar com mais veemência aqueles que são eleitos e indicados para gerirem os serviços públicos e </w:t>
      </w:r>
      <w:r w:rsidR="00AA5392">
        <w:rPr>
          <w:rFonts w:ascii="Arial" w:eastAsia="Times New Roman" w:hAnsi="Arial" w:cs="Arial"/>
          <w:sz w:val="24"/>
          <w:szCs w:val="24"/>
          <w:lang w:eastAsia="pt-BR"/>
        </w:rPr>
        <w:t xml:space="preserve">devemos, também,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defender esses serviços como patrimônio de todos os brasileiros. </w:t>
      </w:r>
    </w:p>
    <w:p w:rsidR="005B49F7" w:rsidRDefault="00A515C4" w:rsidP="005B49F7">
      <w:pPr>
        <w:shd w:val="clear" w:color="auto" w:fill="FFFFFF"/>
        <w:spacing w:after="300" w:line="240" w:lineRule="auto"/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Não a Reforma Administrativa</w:t>
      </w:r>
      <w:r w:rsidR="005462A9">
        <w:rPr>
          <w:rFonts w:ascii="Arial" w:eastAsia="Times New Roman" w:hAnsi="Arial" w:cs="Arial"/>
          <w:sz w:val="24"/>
          <w:szCs w:val="24"/>
          <w:lang w:eastAsia="pt-BR"/>
        </w:rPr>
        <w:t xml:space="preserve"> para esmagar quem trabalha pela população brasileira!</w:t>
      </w:r>
      <w:r w:rsidR="004025D1">
        <w:rPr>
          <w:rFonts w:ascii="Arial" w:eastAsia="Times New Roman" w:hAnsi="Arial" w:cs="Arial"/>
          <w:sz w:val="24"/>
          <w:szCs w:val="24"/>
          <w:lang w:eastAsia="pt-BR"/>
        </w:rPr>
        <w:t xml:space="preserve"> Não à destruição dos serviços </w:t>
      </w:r>
      <w:proofErr w:type="gramStart"/>
      <w:r w:rsidR="004025D1">
        <w:rPr>
          <w:rFonts w:ascii="Arial" w:eastAsia="Times New Roman" w:hAnsi="Arial" w:cs="Arial"/>
          <w:sz w:val="24"/>
          <w:szCs w:val="24"/>
          <w:lang w:eastAsia="pt-BR"/>
        </w:rPr>
        <w:t>públicos !</w:t>
      </w:r>
      <w:proofErr w:type="gramEnd"/>
      <w:r w:rsidR="004025D1">
        <w:rPr>
          <w:rFonts w:ascii="Arial" w:eastAsia="Times New Roman" w:hAnsi="Arial" w:cs="Arial"/>
          <w:sz w:val="24"/>
          <w:szCs w:val="24"/>
          <w:lang w:eastAsia="pt-BR"/>
        </w:rPr>
        <w:t xml:space="preserve"> N</w:t>
      </w:r>
      <w:bookmarkStart w:id="0" w:name="_GoBack"/>
      <w:bookmarkEnd w:id="0"/>
      <w:r w:rsidR="004025D1">
        <w:rPr>
          <w:rFonts w:ascii="Arial" w:eastAsia="Times New Roman" w:hAnsi="Arial" w:cs="Arial"/>
          <w:sz w:val="24"/>
          <w:szCs w:val="24"/>
          <w:lang w:eastAsia="pt-BR"/>
        </w:rPr>
        <w:t xml:space="preserve">ão a PEC </w:t>
      </w:r>
      <w:proofErr w:type="gramStart"/>
      <w:r w:rsidR="004025D1">
        <w:rPr>
          <w:rFonts w:ascii="Arial" w:eastAsia="Times New Roman" w:hAnsi="Arial" w:cs="Arial"/>
          <w:sz w:val="24"/>
          <w:szCs w:val="24"/>
          <w:lang w:eastAsia="pt-BR"/>
        </w:rPr>
        <w:t>32/220 !</w:t>
      </w:r>
      <w:proofErr w:type="gramEnd"/>
    </w:p>
    <w:p w:rsidR="005462A9" w:rsidRDefault="005462A9" w:rsidP="005B49F7">
      <w:pPr>
        <w:shd w:val="clear" w:color="auto" w:fill="FFFFFF"/>
        <w:spacing w:after="300" w:line="240" w:lineRule="auto"/>
        <w:ind w:firstLine="1418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Os servidores públicos merecem respeito e consideração por atenderem a todos os brasileiros!</w:t>
      </w:r>
    </w:p>
    <w:p w:rsidR="005462A9" w:rsidRDefault="005462A9" w:rsidP="005462A9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462A9" w:rsidRDefault="005462A9" w:rsidP="005462A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Paulo Henrique Guimarães e Silva</w:t>
      </w:r>
    </w:p>
    <w:p w:rsidR="005462A9" w:rsidRPr="005B49F7" w:rsidRDefault="005462A9" w:rsidP="005462A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Presidente da FENACONTAS</w:t>
      </w:r>
    </w:p>
    <w:sectPr w:rsidR="005462A9" w:rsidRPr="005B49F7" w:rsidSect="003458B9">
      <w:headerReference w:type="default" r:id="rId8"/>
      <w:footerReference w:type="default" r:id="rId9"/>
      <w:pgSz w:w="11906" w:h="16838"/>
      <w:pgMar w:top="113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1C9" w:rsidRDefault="00D161C9" w:rsidP="00F50CBD">
      <w:pPr>
        <w:spacing w:after="0" w:line="240" w:lineRule="auto"/>
      </w:pPr>
      <w:r>
        <w:separator/>
      </w:r>
    </w:p>
  </w:endnote>
  <w:endnote w:type="continuationSeparator" w:id="0">
    <w:p w:rsidR="00D161C9" w:rsidRDefault="00D161C9" w:rsidP="00F50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Device Font 10cp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2D1D" w:rsidRPr="00C22D1D" w:rsidRDefault="00C22D1D" w:rsidP="00C22D1D">
    <w:pPr>
      <w:pStyle w:val="Rodap"/>
      <w:jc w:val="center"/>
      <w:rPr>
        <w:rFonts w:ascii="Arial" w:hAnsi="Arial" w:cs="Arial"/>
        <w:b/>
        <w:bCs/>
      </w:rPr>
    </w:pPr>
    <w:r w:rsidRPr="00C22D1D">
      <w:rPr>
        <w:rFonts w:ascii="Arial" w:hAnsi="Arial" w:cs="Arial"/>
        <w:b/>
        <w:bCs/>
      </w:rPr>
      <w:t xml:space="preserve">104 Norte, Rua NE 09, Lote 06, Sala 15, Galeria </w:t>
    </w:r>
    <w:proofErr w:type="spellStart"/>
    <w:r w:rsidRPr="00C22D1D">
      <w:rPr>
        <w:rFonts w:ascii="Arial" w:hAnsi="Arial" w:cs="Arial"/>
        <w:b/>
        <w:bCs/>
      </w:rPr>
      <w:t>Nakatsugawa</w:t>
    </w:r>
    <w:proofErr w:type="spellEnd"/>
  </w:p>
  <w:p w:rsidR="00C22D1D" w:rsidRPr="00C22D1D" w:rsidRDefault="00C22D1D" w:rsidP="00C22D1D">
    <w:pPr>
      <w:pStyle w:val="Rodap"/>
      <w:jc w:val="center"/>
      <w:rPr>
        <w:rFonts w:ascii="Arial" w:hAnsi="Arial" w:cs="Arial"/>
        <w:color w:val="2E74B5" w:themeColor="accent5" w:themeShade="BF"/>
      </w:rPr>
    </w:pPr>
    <w:r w:rsidRPr="00C22D1D">
      <w:rPr>
        <w:rFonts w:ascii="Arial" w:hAnsi="Arial" w:cs="Arial"/>
        <w:color w:val="2E74B5" w:themeColor="accent5" w:themeShade="BF"/>
      </w:rPr>
      <w:t>Plano Diretor Norte – Palmas/TO – CEP: 77.006-028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1C9" w:rsidRDefault="00D161C9" w:rsidP="00F50CBD">
      <w:pPr>
        <w:spacing w:after="0" w:line="240" w:lineRule="auto"/>
      </w:pPr>
      <w:r>
        <w:separator/>
      </w:r>
    </w:p>
  </w:footnote>
  <w:footnote w:type="continuationSeparator" w:id="0">
    <w:p w:rsidR="00D161C9" w:rsidRDefault="00D161C9" w:rsidP="00F50C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CBD" w:rsidRDefault="00F50CBD">
    <w:pPr>
      <w:pStyle w:val="Cabealho"/>
    </w:pPr>
    <w:r w:rsidRPr="00F50CBD">
      <w:rPr>
        <w:noProof/>
        <w:lang w:eastAsia="pt-BR"/>
      </w:rPr>
      <w:drawing>
        <wp:inline distT="0" distB="0" distL="0" distR="0" wp14:anchorId="331B0200" wp14:editId="2E289B2F">
          <wp:extent cx="5721919" cy="116332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999" cy="11698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CBD" w:rsidRDefault="00F50CB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CBD"/>
    <w:rsid w:val="00111FA2"/>
    <w:rsid w:val="001131CD"/>
    <w:rsid w:val="0018474E"/>
    <w:rsid w:val="00184CE7"/>
    <w:rsid w:val="002034D1"/>
    <w:rsid w:val="00232A58"/>
    <w:rsid w:val="003458B9"/>
    <w:rsid w:val="00354325"/>
    <w:rsid w:val="00361B02"/>
    <w:rsid w:val="003A1211"/>
    <w:rsid w:val="003A3CE2"/>
    <w:rsid w:val="003A53F2"/>
    <w:rsid w:val="003E5FCA"/>
    <w:rsid w:val="003F0858"/>
    <w:rsid w:val="004025D1"/>
    <w:rsid w:val="004453BE"/>
    <w:rsid w:val="004C690E"/>
    <w:rsid w:val="004F5512"/>
    <w:rsid w:val="00522640"/>
    <w:rsid w:val="005462A9"/>
    <w:rsid w:val="005A3CD6"/>
    <w:rsid w:val="005B49F7"/>
    <w:rsid w:val="005D5C6C"/>
    <w:rsid w:val="0061689D"/>
    <w:rsid w:val="00667344"/>
    <w:rsid w:val="0067195F"/>
    <w:rsid w:val="0068474B"/>
    <w:rsid w:val="006F6310"/>
    <w:rsid w:val="007F5E2F"/>
    <w:rsid w:val="00810D67"/>
    <w:rsid w:val="00817787"/>
    <w:rsid w:val="008A604A"/>
    <w:rsid w:val="0091074E"/>
    <w:rsid w:val="00943E4E"/>
    <w:rsid w:val="0098005D"/>
    <w:rsid w:val="00990A54"/>
    <w:rsid w:val="009C7420"/>
    <w:rsid w:val="009D1549"/>
    <w:rsid w:val="00A21E60"/>
    <w:rsid w:val="00A515C4"/>
    <w:rsid w:val="00AA5392"/>
    <w:rsid w:val="00AE5E79"/>
    <w:rsid w:val="00B22ACD"/>
    <w:rsid w:val="00B25341"/>
    <w:rsid w:val="00B706BD"/>
    <w:rsid w:val="00B76C70"/>
    <w:rsid w:val="00B860BF"/>
    <w:rsid w:val="00BB375A"/>
    <w:rsid w:val="00C22D1D"/>
    <w:rsid w:val="00C30667"/>
    <w:rsid w:val="00CE4100"/>
    <w:rsid w:val="00D161C9"/>
    <w:rsid w:val="00D359AF"/>
    <w:rsid w:val="00D4350A"/>
    <w:rsid w:val="00D55713"/>
    <w:rsid w:val="00D95E04"/>
    <w:rsid w:val="00E1789B"/>
    <w:rsid w:val="00E41808"/>
    <w:rsid w:val="00E62B21"/>
    <w:rsid w:val="00E94C86"/>
    <w:rsid w:val="00EC7C40"/>
    <w:rsid w:val="00ED722A"/>
    <w:rsid w:val="00EF2D89"/>
    <w:rsid w:val="00F23102"/>
    <w:rsid w:val="00F306DB"/>
    <w:rsid w:val="00F50CBD"/>
    <w:rsid w:val="00F80271"/>
    <w:rsid w:val="00FD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50C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50CBD"/>
  </w:style>
  <w:style w:type="paragraph" w:styleId="Rodap">
    <w:name w:val="footer"/>
    <w:basedOn w:val="Normal"/>
    <w:link w:val="RodapChar"/>
    <w:uiPriority w:val="99"/>
    <w:unhideWhenUsed/>
    <w:rsid w:val="00F50C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50CBD"/>
  </w:style>
  <w:style w:type="paragraph" w:styleId="NormalWeb">
    <w:name w:val="Normal (Web)"/>
    <w:basedOn w:val="Normal"/>
    <w:uiPriority w:val="99"/>
    <w:semiHidden/>
    <w:unhideWhenUsed/>
    <w:rsid w:val="00BB3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B375A"/>
    <w:rPr>
      <w:b/>
      <w:bCs/>
    </w:rPr>
  </w:style>
  <w:style w:type="paragraph" w:customStyle="1" w:styleId="xgmail-western">
    <w:name w:val="x_gmail-western"/>
    <w:basedOn w:val="Normal"/>
    <w:rsid w:val="00943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7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77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50C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50CBD"/>
  </w:style>
  <w:style w:type="paragraph" w:styleId="Rodap">
    <w:name w:val="footer"/>
    <w:basedOn w:val="Normal"/>
    <w:link w:val="RodapChar"/>
    <w:uiPriority w:val="99"/>
    <w:unhideWhenUsed/>
    <w:rsid w:val="00F50C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50CBD"/>
  </w:style>
  <w:style w:type="paragraph" w:styleId="NormalWeb">
    <w:name w:val="Normal (Web)"/>
    <w:basedOn w:val="Normal"/>
    <w:uiPriority w:val="99"/>
    <w:semiHidden/>
    <w:unhideWhenUsed/>
    <w:rsid w:val="00BB3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B375A"/>
    <w:rPr>
      <w:b/>
      <w:bCs/>
    </w:rPr>
  </w:style>
  <w:style w:type="paragraph" w:customStyle="1" w:styleId="xgmail-western">
    <w:name w:val="x_gmail-western"/>
    <w:basedOn w:val="Normal"/>
    <w:rsid w:val="00943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7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77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ED208-9124-4A23-B59A-BD97D21F8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809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HAROLDO DE MORAES JUNIOR</dc:creator>
  <cp:lastModifiedBy>Carlos Frederico</cp:lastModifiedBy>
  <cp:revision>11</cp:revision>
  <dcterms:created xsi:type="dcterms:W3CDTF">2021-07-04T18:57:00Z</dcterms:created>
  <dcterms:modified xsi:type="dcterms:W3CDTF">2021-07-04T20:28:00Z</dcterms:modified>
</cp:coreProperties>
</file>